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0F96C" w14:textId="77777777" w:rsidR="003B4847" w:rsidRDefault="003E6E33" w:rsidP="003B4847">
      <w:pPr>
        <w:spacing w:after="0" w:line="240" w:lineRule="auto"/>
      </w:pPr>
      <w:r>
        <w:rPr>
          <w:noProof/>
        </w:rPr>
        <w:drawing>
          <wp:anchor distT="0" distB="0" distL="114300" distR="114300" simplePos="0" relativeHeight="251658240" behindDoc="0" locked="0" layoutInCell="1" allowOverlap="1" wp14:anchorId="7175AA54" wp14:editId="0E2865EA">
            <wp:simplePos x="0" y="0"/>
            <wp:positionH relativeFrom="column">
              <wp:posOffset>2394585</wp:posOffset>
            </wp:positionH>
            <wp:positionV relativeFrom="paragraph">
              <wp:posOffset>5080</wp:posOffset>
            </wp:positionV>
            <wp:extent cx="4055745" cy="1646555"/>
            <wp:effectExtent l="0" t="0" r="1905" b="0"/>
            <wp:wrapSquare wrapText="bothSides"/>
            <wp:docPr id="8475655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65552" name="Picture 847565552"/>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55745" cy="1646555"/>
                    </a:xfrm>
                    <a:prstGeom prst="rect">
                      <a:avLst/>
                    </a:prstGeom>
                  </pic:spPr>
                </pic:pic>
              </a:graphicData>
            </a:graphic>
            <wp14:sizeRelH relativeFrom="margin">
              <wp14:pctWidth>0</wp14:pctWidth>
            </wp14:sizeRelH>
            <wp14:sizeRelV relativeFrom="margin">
              <wp14:pctHeight>0</wp14:pctHeight>
            </wp14:sizeRelV>
          </wp:anchor>
        </w:drawing>
      </w:r>
    </w:p>
    <w:p w14:paraId="743D7441" w14:textId="77777777" w:rsidR="003B4847" w:rsidRPr="003B4847" w:rsidRDefault="003B4847" w:rsidP="003B4847">
      <w:pPr>
        <w:spacing w:after="0" w:line="240" w:lineRule="auto"/>
        <w:jc w:val="right"/>
      </w:pPr>
      <w:r w:rsidRPr="003B4847">
        <w:t>Fairfield Community Food Bank</w:t>
      </w:r>
    </w:p>
    <w:p w14:paraId="74A1E183" w14:textId="77777777" w:rsidR="003B4847" w:rsidRPr="003B4847" w:rsidRDefault="003B4847" w:rsidP="003B4847">
      <w:pPr>
        <w:spacing w:after="0" w:line="240" w:lineRule="auto"/>
        <w:jc w:val="right"/>
      </w:pPr>
      <w:r w:rsidRPr="003B4847">
        <w:t xml:space="preserve">200 Calhoun Street </w:t>
      </w:r>
    </w:p>
    <w:p w14:paraId="01556132" w14:textId="77777777" w:rsidR="003B4847" w:rsidRPr="003B4847" w:rsidRDefault="003B4847" w:rsidP="003B4847">
      <w:pPr>
        <w:spacing w:after="0" w:line="240" w:lineRule="auto"/>
        <w:jc w:val="right"/>
      </w:pPr>
      <w:r w:rsidRPr="003B4847">
        <w:t>Winnsboro, SC 29180</w:t>
      </w:r>
    </w:p>
    <w:p w14:paraId="437E5F5B" w14:textId="77777777" w:rsidR="003B4847" w:rsidRPr="003B4847" w:rsidRDefault="003B4847" w:rsidP="003B4847">
      <w:pPr>
        <w:spacing w:after="0" w:line="240" w:lineRule="auto"/>
        <w:jc w:val="right"/>
      </w:pPr>
      <w:r w:rsidRPr="003B4847">
        <w:t>Phone</w:t>
      </w:r>
      <w:proofErr w:type="gramStart"/>
      <w:r w:rsidRPr="003B4847">
        <w:t>:  (</w:t>
      </w:r>
      <w:proofErr w:type="gramEnd"/>
      <w:r w:rsidRPr="003B4847">
        <w:t>803) 635-9234</w:t>
      </w:r>
    </w:p>
    <w:p w14:paraId="7874028F" w14:textId="77777777" w:rsidR="003B4847" w:rsidRDefault="003B4847" w:rsidP="003B4847">
      <w:pPr>
        <w:spacing w:after="0" w:line="240" w:lineRule="auto"/>
        <w:jc w:val="right"/>
      </w:pPr>
    </w:p>
    <w:p w14:paraId="159317BF" w14:textId="77777777" w:rsidR="003B4847" w:rsidRPr="003B4847" w:rsidRDefault="003B4847" w:rsidP="003B4847">
      <w:pPr>
        <w:spacing w:after="0" w:line="240" w:lineRule="auto"/>
        <w:jc w:val="right"/>
      </w:pPr>
      <w:r w:rsidRPr="003B4847">
        <w:t>Food Bank Hours:</w:t>
      </w:r>
    </w:p>
    <w:p w14:paraId="4702AE29" w14:textId="77777777" w:rsidR="003B4847" w:rsidRPr="003B4847" w:rsidRDefault="003B4847" w:rsidP="003B4847">
      <w:pPr>
        <w:spacing w:after="0" w:line="240" w:lineRule="auto"/>
        <w:jc w:val="right"/>
      </w:pPr>
      <w:r w:rsidRPr="003B4847">
        <w:t>Tuesdays and Thursdays</w:t>
      </w:r>
    </w:p>
    <w:p w14:paraId="4CE04870" w14:textId="77777777" w:rsidR="003B4847" w:rsidRPr="003B4847" w:rsidRDefault="003B4847" w:rsidP="003B4847">
      <w:pPr>
        <w:spacing w:after="0" w:line="240" w:lineRule="auto"/>
        <w:jc w:val="right"/>
      </w:pPr>
      <w:r w:rsidRPr="003B4847">
        <w:t>10am to 12pm</w:t>
      </w:r>
    </w:p>
    <w:p w14:paraId="0DE0E818" w14:textId="1B75275E" w:rsidR="003E6E33" w:rsidRDefault="003B4847" w:rsidP="003B4847">
      <w:pPr>
        <w:spacing w:after="0" w:line="240" w:lineRule="auto"/>
        <w:jc w:val="right"/>
      </w:pPr>
      <w:r>
        <w:br w:type="textWrapping" w:clear="all"/>
      </w:r>
    </w:p>
    <w:p w14:paraId="2452A7A8" w14:textId="77777777" w:rsidR="000F79C5" w:rsidRDefault="000F79C5" w:rsidP="003E6E33">
      <w:pPr>
        <w:spacing w:after="0" w:line="240" w:lineRule="auto"/>
      </w:pPr>
    </w:p>
    <w:p w14:paraId="32209423" w14:textId="77777777" w:rsidR="003E6E33" w:rsidRDefault="003E6E33" w:rsidP="003B4847">
      <w:pPr>
        <w:spacing w:after="0" w:line="240" w:lineRule="auto"/>
        <w:jc w:val="right"/>
      </w:pPr>
    </w:p>
    <w:p w14:paraId="0877C8F8" w14:textId="76657695" w:rsidR="003E6E33" w:rsidRDefault="003E6E33" w:rsidP="003E6E33">
      <w:pPr>
        <w:spacing w:after="0" w:line="240" w:lineRule="auto"/>
        <w:jc w:val="center"/>
        <w:rPr>
          <w:b/>
          <w:bCs/>
          <w:sz w:val="28"/>
          <w:szCs w:val="28"/>
        </w:rPr>
      </w:pPr>
      <w:r w:rsidRPr="003E6E33">
        <w:rPr>
          <w:b/>
          <w:bCs/>
          <w:sz w:val="28"/>
          <w:szCs w:val="28"/>
        </w:rPr>
        <w:t>Non-Discrimination Statement</w:t>
      </w:r>
    </w:p>
    <w:p w14:paraId="6E45E61E" w14:textId="77777777" w:rsidR="00250C85" w:rsidRPr="003E6E33" w:rsidRDefault="00250C85" w:rsidP="003E6E33">
      <w:pPr>
        <w:spacing w:after="0" w:line="240" w:lineRule="auto"/>
        <w:jc w:val="center"/>
        <w:rPr>
          <w:b/>
          <w:bCs/>
          <w:sz w:val="28"/>
          <w:szCs w:val="28"/>
        </w:rPr>
      </w:pPr>
    </w:p>
    <w:p w14:paraId="3174E715" w14:textId="77777777" w:rsidR="000F79C5" w:rsidRDefault="003E6E33" w:rsidP="003E6E33">
      <w:pPr>
        <w:spacing w:after="0" w:line="240" w:lineRule="auto"/>
      </w:pPr>
      <w:r w:rsidRPr="003E6E33">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w:t>
      </w:r>
    </w:p>
    <w:p w14:paraId="4C8CEA39" w14:textId="77777777" w:rsidR="000F79C5" w:rsidRDefault="000F79C5" w:rsidP="003E6E33">
      <w:pPr>
        <w:spacing w:after="0" w:line="240" w:lineRule="auto"/>
      </w:pPr>
    </w:p>
    <w:p w14:paraId="442068BD" w14:textId="77777777" w:rsidR="00730FED" w:rsidRDefault="003E6E33" w:rsidP="003E6E33">
      <w:pPr>
        <w:spacing w:after="0" w:line="240" w:lineRule="auto"/>
      </w:pPr>
      <w:r w:rsidRPr="003E6E33">
        <w:t xml:space="preserve">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 </w:t>
      </w:r>
    </w:p>
    <w:p w14:paraId="1763A959" w14:textId="77777777" w:rsidR="00730FED" w:rsidRDefault="00730FED" w:rsidP="003E6E33">
      <w:pPr>
        <w:spacing w:after="0" w:line="240" w:lineRule="auto"/>
      </w:pPr>
    </w:p>
    <w:p w14:paraId="1E781448" w14:textId="49DBD7B8" w:rsidR="003E6E33" w:rsidRDefault="003E6E33" w:rsidP="003E6E33">
      <w:pPr>
        <w:spacing w:after="0" w:line="240" w:lineRule="auto"/>
      </w:pPr>
      <w:r w:rsidRPr="003E6E33">
        <w:t xml:space="preserve">To file a program discrimination complaint, complete the USDA Program Discrimination Complaint Form, AD-3027, found online at How to File a Program Discrimination Complaint and at any USDA office or write a letter addressed to USDA and provide in the letter </w:t>
      </w:r>
      <w:proofErr w:type="gramStart"/>
      <w:r w:rsidRPr="003E6E33">
        <w:t>all of</w:t>
      </w:r>
      <w:proofErr w:type="gramEnd"/>
      <w:r w:rsidRPr="003E6E33">
        <w:t xml:space="preserve"> the information requested in the form. </w:t>
      </w:r>
      <w:r w:rsidR="00476A60">
        <w:t xml:space="preserve"> </w:t>
      </w:r>
      <w:r w:rsidRPr="003E6E33">
        <w:t xml:space="preserve">To request a copy of the complaint form, call (866) 632-9992. Submit your completed form or letter to USDA by: (1) mail: U.S. Department of Agriculture, Office of the Assistant Secretary for Civil Rights, 1400 Independence Avenue, SW, Washington, D.C. 20250-9410; (2) fax: (202) 690-7442; or (3) email: program.intake@usda.gov. </w:t>
      </w:r>
    </w:p>
    <w:sectPr w:rsidR="003E6E33" w:rsidSect="008B2F0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EEFB7" w14:textId="77777777" w:rsidR="00B80D0E" w:rsidRDefault="00B80D0E" w:rsidP="003E6E33">
      <w:pPr>
        <w:spacing w:after="0" w:line="240" w:lineRule="auto"/>
      </w:pPr>
      <w:r>
        <w:separator/>
      </w:r>
    </w:p>
  </w:endnote>
  <w:endnote w:type="continuationSeparator" w:id="0">
    <w:p w14:paraId="40178798" w14:textId="77777777" w:rsidR="00B80D0E" w:rsidRDefault="00B80D0E" w:rsidP="003E6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DAA58" w14:textId="26F64ABD" w:rsidR="003E6E33" w:rsidRDefault="003E6E33" w:rsidP="003E6E33">
    <w:pPr>
      <w:pStyle w:val="Footer"/>
      <w:jc w:val="center"/>
    </w:pPr>
    <w:r>
      <w:t>The Fairfield Community Food Bank is an equal opportunity provider.</w:t>
    </w:r>
  </w:p>
  <w:p w14:paraId="12AAEBC4" w14:textId="77777777" w:rsidR="003E6E33" w:rsidRDefault="003E6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4530E" w14:textId="77777777" w:rsidR="00B80D0E" w:rsidRDefault="00B80D0E" w:rsidP="003E6E33">
      <w:pPr>
        <w:spacing w:after="0" w:line="240" w:lineRule="auto"/>
      </w:pPr>
      <w:r>
        <w:separator/>
      </w:r>
    </w:p>
  </w:footnote>
  <w:footnote w:type="continuationSeparator" w:id="0">
    <w:p w14:paraId="0C92A2B3" w14:textId="77777777" w:rsidR="00B80D0E" w:rsidRDefault="00B80D0E" w:rsidP="003E6E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E33"/>
    <w:rsid w:val="000F79C5"/>
    <w:rsid w:val="00250C85"/>
    <w:rsid w:val="003B4847"/>
    <w:rsid w:val="003E6E33"/>
    <w:rsid w:val="00476A60"/>
    <w:rsid w:val="0057329C"/>
    <w:rsid w:val="00730FED"/>
    <w:rsid w:val="007833F1"/>
    <w:rsid w:val="008B2F03"/>
    <w:rsid w:val="00B80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C843E"/>
  <w15:chartTrackingRefBased/>
  <w15:docId w15:val="{F58885A6-83CE-4AE7-AD90-3919A117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6E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6E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6E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E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E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E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E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E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E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E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6E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6E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6E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6E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6E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E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E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E33"/>
    <w:rPr>
      <w:rFonts w:eastAsiaTheme="majorEastAsia" w:cstheme="majorBidi"/>
      <w:color w:val="272727" w:themeColor="text1" w:themeTint="D8"/>
    </w:rPr>
  </w:style>
  <w:style w:type="paragraph" w:styleId="Title">
    <w:name w:val="Title"/>
    <w:basedOn w:val="Normal"/>
    <w:next w:val="Normal"/>
    <w:link w:val="TitleChar"/>
    <w:uiPriority w:val="10"/>
    <w:qFormat/>
    <w:rsid w:val="003E6E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E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E33"/>
    <w:pPr>
      <w:spacing w:before="160"/>
      <w:jc w:val="center"/>
    </w:pPr>
    <w:rPr>
      <w:i/>
      <w:iCs/>
      <w:color w:val="404040" w:themeColor="text1" w:themeTint="BF"/>
    </w:rPr>
  </w:style>
  <w:style w:type="character" w:customStyle="1" w:styleId="QuoteChar">
    <w:name w:val="Quote Char"/>
    <w:basedOn w:val="DefaultParagraphFont"/>
    <w:link w:val="Quote"/>
    <w:uiPriority w:val="29"/>
    <w:rsid w:val="003E6E33"/>
    <w:rPr>
      <w:i/>
      <w:iCs/>
      <w:color w:val="404040" w:themeColor="text1" w:themeTint="BF"/>
    </w:rPr>
  </w:style>
  <w:style w:type="paragraph" w:styleId="ListParagraph">
    <w:name w:val="List Paragraph"/>
    <w:basedOn w:val="Normal"/>
    <w:uiPriority w:val="34"/>
    <w:qFormat/>
    <w:rsid w:val="003E6E33"/>
    <w:pPr>
      <w:ind w:left="720"/>
      <w:contextualSpacing/>
    </w:pPr>
  </w:style>
  <w:style w:type="character" w:styleId="IntenseEmphasis">
    <w:name w:val="Intense Emphasis"/>
    <w:basedOn w:val="DefaultParagraphFont"/>
    <w:uiPriority w:val="21"/>
    <w:qFormat/>
    <w:rsid w:val="003E6E33"/>
    <w:rPr>
      <w:i/>
      <w:iCs/>
      <w:color w:val="0F4761" w:themeColor="accent1" w:themeShade="BF"/>
    </w:rPr>
  </w:style>
  <w:style w:type="paragraph" w:styleId="IntenseQuote">
    <w:name w:val="Intense Quote"/>
    <w:basedOn w:val="Normal"/>
    <w:next w:val="Normal"/>
    <w:link w:val="IntenseQuoteChar"/>
    <w:uiPriority w:val="30"/>
    <w:qFormat/>
    <w:rsid w:val="003E6E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6E33"/>
    <w:rPr>
      <w:i/>
      <w:iCs/>
      <w:color w:val="0F4761" w:themeColor="accent1" w:themeShade="BF"/>
    </w:rPr>
  </w:style>
  <w:style w:type="character" w:styleId="IntenseReference">
    <w:name w:val="Intense Reference"/>
    <w:basedOn w:val="DefaultParagraphFont"/>
    <w:uiPriority w:val="32"/>
    <w:qFormat/>
    <w:rsid w:val="003E6E33"/>
    <w:rPr>
      <w:b/>
      <w:bCs/>
      <w:smallCaps/>
      <w:color w:val="0F4761" w:themeColor="accent1" w:themeShade="BF"/>
      <w:spacing w:val="5"/>
    </w:rPr>
  </w:style>
  <w:style w:type="paragraph" w:styleId="Header">
    <w:name w:val="header"/>
    <w:basedOn w:val="Normal"/>
    <w:link w:val="HeaderChar"/>
    <w:uiPriority w:val="99"/>
    <w:unhideWhenUsed/>
    <w:rsid w:val="003E6E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E33"/>
  </w:style>
  <w:style w:type="paragraph" w:styleId="Footer">
    <w:name w:val="footer"/>
    <w:basedOn w:val="Normal"/>
    <w:link w:val="FooterChar"/>
    <w:uiPriority w:val="99"/>
    <w:unhideWhenUsed/>
    <w:rsid w:val="003E6E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296</Words>
  <Characters>1688</Characters>
  <Application>Microsoft Office Word</Application>
  <DocSecurity>0</DocSecurity>
  <Lines>14</Lines>
  <Paragraphs>3</Paragraphs>
  <ScaleCrop>false</ScaleCrop>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Dodd</dc:creator>
  <cp:keywords/>
  <dc:description/>
  <cp:lastModifiedBy>Yolanda Dodd</cp:lastModifiedBy>
  <cp:revision>7</cp:revision>
  <dcterms:created xsi:type="dcterms:W3CDTF">2026-08-12T20:46:00Z</dcterms:created>
  <dcterms:modified xsi:type="dcterms:W3CDTF">2026-08-12T20:59:00Z</dcterms:modified>
</cp:coreProperties>
</file>